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B24E" w14:textId="555294D7" w:rsidR="00CA3C7C" w:rsidRPr="007F7A66" w:rsidRDefault="00F90AD2" w:rsidP="00F90AD2">
      <w:pPr>
        <w:spacing w:after="0"/>
        <w:jc w:val="right"/>
        <w:rPr>
          <w:rFonts w:ascii="Times New Roman" w:hAnsi="Times New Roman" w:cs="Times New Roman"/>
          <w:sz w:val="24"/>
          <w:szCs w:val="24"/>
        </w:rPr>
      </w:pPr>
      <w:r w:rsidRPr="007F7A66">
        <w:rPr>
          <w:rFonts w:ascii="Times New Roman" w:hAnsi="Times New Roman" w:cs="Times New Roman"/>
          <w:noProof/>
          <w:sz w:val="24"/>
          <w:szCs w:val="24"/>
          <w:lang w:eastAsia="en-GB"/>
        </w:rPr>
        <w:drawing>
          <wp:inline distT="0" distB="0" distL="0" distR="0" wp14:anchorId="3A9D35F6" wp14:editId="349654FE">
            <wp:extent cx="1676400" cy="77897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SSS ICON.jpg"/>
                    <pic:cNvPicPr/>
                  </pic:nvPicPr>
                  <pic:blipFill>
                    <a:blip r:embed="rId7">
                      <a:extLst>
                        <a:ext uri="{28A0092B-C50C-407E-A947-70E740481C1C}">
                          <a14:useLocalDpi xmlns:a14="http://schemas.microsoft.com/office/drawing/2010/main" val="0"/>
                        </a:ext>
                      </a:extLst>
                    </a:blip>
                    <a:stretch>
                      <a:fillRect/>
                    </a:stretch>
                  </pic:blipFill>
                  <pic:spPr>
                    <a:xfrm>
                      <a:off x="0" y="0"/>
                      <a:ext cx="1718987" cy="798768"/>
                    </a:xfrm>
                    <a:prstGeom prst="rect">
                      <a:avLst/>
                    </a:prstGeom>
                  </pic:spPr>
                </pic:pic>
              </a:graphicData>
            </a:graphic>
          </wp:inline>
        </w:drawing>
      </w:r>
    </w:p>
    <w:p w14:paraId="5C24E561" w14:textId="7ECCD42A" w:rsidR="00F90AD2" w:rsidRPr="007F7A66" w:rsidRDefault="00F90AD2" w:rsidP="00F90AD2">
      <w:pPr>
        <w:spacing w:after="0"/>
        <w:jc w:val="right"/>
        <w:rPr>
          <w:rFonts w:ascii="Times New Roman" w:hAnsi="Times New Roman" w:cs="Times New Roman"/>
          <w:b/>
          <w:sz w:val="24"/>
          <w:szCs w:val="24"/>
        </w:rPr>
      </w:pPr>
      <w:r w:rsidRPr="007F7A66">
        <w:rPr>
          <w:rFonts w:ascii="Times New Roman" w:hAnsi="Times New Roman" w:cs="Times New Roman"/>
          <w:b/>
          <w:sz w:val="24"/>
          <w:szCs w:val="24"/>
        </w:rPr>
        <w:t>REDSTAR FOODSERVICE LTD</w:t>
      </w:r>
    </w:p>
    <w:p w14:paraId="12F455FB" w14:textId="55B2E048" w:rsidR="00F90AD2" w:rsidRPr="007F7A66" w:rsidRDefault="002D5CC5" w:rsidP="00F90AD2">
      <w:pPr>
        <w:spacing w:after="0"/>
        <w:jc w:val="right"/>
        <w:rPr>
          <w:rFonts w:ascii="Times New Roman" w:hAnsi="Times New Roman" w:cs="Times New Roman"/>
          <w:sz w:val="24"/>
          <w:szCs w:val="24"/>
        </w:rPr>
      </w:pPr>
      <w:r w:rsidRPr="007F7A66">
        <w:rPr>
          <w:rFonts w:ascii="Times New Roman" w:hAnsi="Times New Roman" w:cs="Times New Roman"/>
          <w:sz w:val="24"/>
          <w:szCs w:val="24"/>
        </w:rPr>
        <w:t>26 Brunel Way</w:t>
      </w:r>
    </w:p>
    <w:p w14:paraId="75E77386" w14:textId="3648CDC8" w:rsidR="00F90AD2" w:rsidRPr="007F7A66" w:rsidRDefault="00F90AD2" w:rsidP="00F90AD2">
      <w:pPr>
        <w:spacing w:after="0"/>
        <w:jc w:val="right"/>
        <w:rPr>
          <w:rFonts w:ascii="Times New Roman" w:hAnsi="Times New Roman" w:cs="Times New Roman"/>
          <w:sz w:val="24"/>
          <w:szCs w:val="24"/>
        </w:rPr>
      </w:pPr>
      <w:proofErr w:type="spellStart"/>
      <w:r w:rsidRPr="007F7A66">
        <w:rPr>
          <w:rFonts w:ascii="Times New Roman" w:hAnsi="Times New Roman" w:cs="Times New Roman"/>
          <w:sz w:val="24"/>
          <w:szCs w:val="24"/>
        </w:rPr>
        <w:t>S</w:t>
      </w:r>
      <w:r w:rsidR="002D5CC5" w:rsidRPr="007F7A66">
        <w:rPr>
          <w:rFonts w:ascii="Times New Roman" w:hAnsi="Times New Roman" w:cs="Times New Roman"/>
          <w:sz w:val="24"/>
          <w:szCs w:val="24"/>
        </w:rPr>
        <w:t>egensworth</w:t>
      </w:r>
      <w:proofErr w:type="spellEnd"/>
    </w:p>
    <w:p w14:paraId="3232E45D" w14:textId="46CF6C5F" w:rsidR="00F90AD2" w:rsidRPr="007F7A66" w:rsidRDefault="00F90AD2" w:rsidP="00F90AD2">
      <w:pPr>
        <w:spacing w:after="0"/>
        <w:jc w:val="right"/>
        <w:rPr>
          <w:rFonts w:ascii="Times New Roman" w:hAnsi="Times New Roman" w:cs="Times New Roman"/>
          <w:sz w:val="24"/>
          <w:szCs w:val="24"/>
        </w:rPr>
      </w:pPr>
      <w:r w:rsidRPr="007F7A66">
        <w:rPr>
          <w:rFonts w:ascii="Times New Roman" w:hAnsi="Times New Roman" w:cs="Times New Roman"/>
          <w:sz w:val="24"/>
          <w:szCs w:val="24"/>
        </w:rPr>
        <w:t>Hampshire</w:t>
      </w:r>
    </w:p>
    <w:p w14:paraId="141BF017" w14:textId="597E886F" w:rsidR="00F90AD2" w:rsidRDefault="002D5CC5" w:rsidP="00F90AD2">
      <w:pPr>
        <w:spacing w:after="0"/>
        <w:jc w:val="right"/>
        <w:rPr>
          <w:rFonts w:ascii="Times New Roman" w:hAnsi="Times New Roman" w:cs="Times New Roman"/>
          <w:sz w:val="24"/>
          <w:szCs w:val="24"/>
        </w:rPr>
      </w:pPr>
      <w:r w:rsidRPr="007F7A66">
        <w:rPr>
          <w:rFonts w:ascii="Times New Roman" w:hAnsi="Times New Roman" w:cs="Times New Roman"/>
          <w:sz w:val="24"/>
          <w:szCs w:val="24"/>
        </w:rPr>
        <w:t>PO12 5SD</w:t>
      </w:r>
    </w:p>
    <w:p w14:paraId="6644EF07" w14:textId="74A84FB4" w:rsidR="007F7A66" w:rsidRDefault="007F7A66" w:rsidP="00F90AD2">
      <w:pPr>
        <w:spacing w:after="0"/>
        <w:jc w:val="right"/>
        <w:rPr>
          <w:rFonts w:ascii="Times New Roman" w:hAnsi="Times New Roman" w:cs="Times New Roman"/>
          <w:sz w:val="24"/>
          <w:szCs w:val="24"/>
        </w:rPr>
      </w:pPr>
      <w:r>
        <w:rPr>
          <w:rFonts w:ascii="Times New Roman" w:hAnsi="Times New Roman" w:cs="Times New Roman"/>
          <w:sz w:val="24"/>
          <w:szCs w:val="24"/>
        </w:rPr>
        <w:t>Tel: 02380 220866</w:t>
      </w:r>
    </w:p>
    <w:p w14:paraId="7806B32F" w14:textId="230B59AA" w:rsidR="007F7A66" w:rsidRPr="007F7A66" w:rsidRDefault="007F7A66" w:rsidP="00F90AD2">
      <w:pPr>
        <w:spacing w:after="0"/>
        <w:jc w:val="right"/>
        <w:rPr>
          <w:rFonts w:ascii="Times New Roman" w:hAnsi="Times New Roman" w:cs="Times New Roman"/>
          <w:sz w:val="24"/>
          <w:szCs w:val="24"/>
        </w:rPr>
      </w:pPr>
      <w:r>
        <w:rPr>
          <w:rFonts w:ascii="Times New Roman" w:hAnsi="Times New Roman" w:cs="Times New Roman"/>
          <w:sz w:val="24"/>
          <w:szCs w:val="24"/>
        </w:rPr>
        <w:t>ramazan@redstarfoodservice.co.uk</w:t>
      </w:r>
    </w:p>
    <w:p w14:paraId="686E6BB1" w14:textId="77777777" w:rsidR="007F7A66" w:rsidRDefault="007F7A66" w:rsidP="0004566E">
      <w:pPr>
        <w:spacing w:after="0"/>
        <w:rPr>
          <w:rFonts w:ascii="Times New Roman" w:hAnsi="Times New Roman" w:cs="Times New Roman"/>
          <w:sz w:val="24"/>
          <w:szCs w:val="24"/>
        </w:rPr>
      </w:pPr>
    </w:p>
    <w:p w14:paraId="2A622D77" w14:textId="77777777" w:rsidR="007F7A66" w:rsidRDefault="007F7A66" w:rsidP="0004566E">
      <w:pPr>
        <w:spacing w:after="0"/>
        <w:rPr>
          <w:rFonts w:ascii="Times New Roman" w:hAnsi="Times New Roman" w:cs="Times New Roman"/>
          <w:sz w:val="24"/>
          <w:szCs w:val="24"/>
        </w:rPr>
      </w:pPr>
    </w:p>
    <w:p w14:paraId="0139F9AE" w14:textId="04B88520" w:rsidR="0004566E" w:rsidRDefault="0004566E" w:rsidP="007F7A66">
      <w:pPr>
        <w:spacing w:after="0"/>
        <w:rPr>
          <w:rFonts w:ascii="Times New Roman" w:hAnsi="Times New Roman" w:cs="Times New Roman"/>
          <w:sz w:val="24"/>
          <w:szCs w:val="24"/>
        </w:rPr>
      </w:pPr>
      <w:r w:rsidRPr="007F7A66">
        <w:rPr>
          <w:rFonts w:ascii="Times New Roman" w:hAnsi="Times New Roman" w:cs="Times New Roman"/>
          <w:sz w:val="24"/>
          <w:szCs w:val="24"/>
        </w:rPr>
        <w:t xml:space="preserve"> </w:t>
      </w:r>
    </w:p>
    <w:p w14:paraId="35D7D6FF" w14:textId="345FBB38" w:rsidR="00A5311D" w:rsidRDefault="00A5311D" w:rsidP="007F7A66">
      <w:pPr>
        <w:spacing w:after="0"/>
        <w:rPr>
          <w:rFonts w:ascii="Times New Roman" w:hAnsi="Times New Roman" w:cs="Times New Roman"/>
          <w:sz w:val="24"/>
          <w:szCs w:val="24"/>
        </w:rPr>
      </w:pPr>
    </w:p>
    <w:p w14:paraId="579E313A" w14:textId="6AD36EC3" w:rsidR="00A5311D" w:rsidRDefault="00A5311D" w:rsidP="007F7A66">
      <w:pPr>
        <w:spacing w:after="0"/>
        <w:rPr>
          <w:rFonts w:ascii="Times New Roman" w:hAnsi="Times New Roman" w:cs="Times New Roman"/>
          <w:sz w:val="24"/>
          <w:szCs w:val="24"/>
        </w:rPr>
      </w:pPr>
    </w:p>
    <w:p w14:paraId="3D16DEC8" w14:textId="260DF763" w:rsidR="00A5311D" w:rsidRPr="00A5311D" w:rsidRDefault="00A5311D" w:rsidP="00A5311D">
      <w:pPr>
        <w:pStyle w:val="Title"/>
        <w:jc w:val="center"/>
        <w:rPr>
          <w:sz w:val="24"/>
          <w:szCs w:val="24"/>
        </w:rPr>
      </w:pPr>
      <w:r>
        <w:t>Privacy Policy</w:t>
      </w:r>
      <w:r>
        <w:br/>
      </w:r>
    </w:p>
    <w:p w14:paraId="0B6051DE" w14:textId="35112D57" w:rsidR="00A5311D" w:rsidRDefault="00A5311D" w:rsidP="00A5311D">
      <w:pPr>
        <w:rPr>
          <w:sz w:val="24"/>
          <w:szCs w:val="24"/>
        </w:rPr>
      </w:pPr>
      <w:r w:rsidRPr="00A5311D">
        <w:rPr>
          <w:sz w:val="24"/>
          <w:szCs w:val="24"/>
        </w:rPr>
        <w:t>When you use our services, you’re trusting us with your information.</w:t>
      </w:r>
      <w:r w:rsidR="00B74DD6">
        <w:rPr>
          <w:sz w:val="24"/>
          <w:szCs w:val="24"/>
        </w:rPr>
        <w:t xml:space="preserve"> We understand that this is a big responsibility and work hard to protect your data.</w:t>
      </w:r>
    </w:p>
    <w:p w14:paraId="374A2CEE" w14:textId="47777787" w:rsidR="00B74DD6" w:rsidRDefault="00B74DD6" w:rsidP="00A5311D">
      <w:pPr>
        <w:rPr>
          <w:sz w:val="24"/>
          <w:szCs w:val="24"/>
        </w:rPr>
      </w:pPr>
    </w:p>
    <w:p w14:paraId="0F2C1D44" w14:textId="3092AFE9" w:rsidR="001C79E6" w:rsidRPr="001C79E6" w:rsidRDefault="001C79E6" w:rsidP="00A5311D">
      <w:pPr>
        <w:rPr>
          <w:sz w:val="24"/>
          <w:szCs w:val="24"/>
        </w:rPr>
      </w:pPr>
      <w:r>
        <w:rPr>
          <w:b/>
          <w:bCs/>
          <w:sz w:val="24"/>
          <w:szCs w:val="24"/>
        </w:rPr>
        <w:t>Personal Data</w:t>
      </w:r>
      <w:r>
        <w:rPr>
          <w:b/>
          <w:bCs/>
          <w:sz w:val="24"/>
          <w:szCs w:val="24"/>
        </w:rPr>
        <w:br/>
      </w:r>
      <w:r>
        <w:rPr>
          <w:sz w:val="24"/>
          <w:szCs w:val="24"/>
        </w:rPr>
        <w:t>When shopping at Redstar we</w:t>
      </w:r>
      <w:r w:rsidR="005C60AE">
        <w:rPr>
          <w:sz w:val="24"/>
          <w:szCs w:val="24"/>
        </w:rPr>
        <w:t xml:space="preserve"> </w:t>
      </w:r>
      <w:r>
        <w:rPr>
          <w:sz w:val="24"/>
          <w:szCs w:val="24"/>
        </w:rPr>
        <w:t xml:space="preserve">require some personal information from you to successfully delivery the order. This differs slightly </w:t>
      </w:r>
      <w:proofErr w:type="gramStart"/>
      <w:r>
        <w:rPr>
          <w:sz w:val="24"/>
          <w:szCs w:val="24"/>
        </w:rPr>
        <w:t>in regards to</w:t>
      </w:r>
      <w:proofErr w:type="gramEnd"/>
      <w:r>
        <w:rPr>
          <w:sz w:val="24"/>
          <w:szCs w:val="24"/>
        </w:rPr>
        <w:t xml:space="preserve"> which method you are making your purchase from us (Telesales, Collection or Online) however, all the information collected will be treated in compliance with General Data Protection Regulation.</w:t>
      </w:r>
    </w:p>
    <w:p w14:paraId="5094A7B8" w14:textId="0DE4CA98" w:rsidR="00A5311D" w:rsidRDefault="00A5311D" w:rsidP="007F7A66">
      <w:pPr>
        <w:spacing w:after="0"/>
        <w:rPr>
          <w:rFonts w:ascii="Times New Roman" w:hAnsi="Times New Roman" w:cs="Times New Roman"/>
          <w:sz w:val="24"/>
          <w:szCs w:val="24"/>
        </w:rPr>
      </w:pPr>
    </w:p>
    <w:p w14:paraId="12BBDED7" w14:textId="77777777" w:rsidR="00FD4D9B" w:rsidRDefault="00FD4D9B" w:rsidP="007F7A66">
      <w:pPr>
        <w:spacing w:after="0"/>
        <w:rPr>
          <w:rFonts w:cstheme="minorHAnsi"/>
          <w:b/>
          <w:bCs/>
          <w:sz w:val="24"/>
          <w:szCs w:val="24"/>
        </w:rPr>
      </w:pPr>
      <w:r>
        <w:rPr>
          <w:rFonts w:cstheme="minorHAnsi"/>
          <w:b/>
          <w:bCs/>
          <w:sz w:val="24"/>
          <w:szCs w:val="24"/>
        </w:rPr>
        <w:t>Types of data we collect:</w:t>
      </w:r>
    </w:p>
    <w:p w14:paraId="3F218415" w14:textId="77777777" w:rsidR="00FD4D9B" w:rsidRPr="00FD4D9B" w:rsidRDefault="00FD4D9B" w:rsidP="00FD4D9B">
      <w:pPr>
        <w:pStyle w:val="ListParagraph"/>
        <w:numPr>
          <w:ilvl w:val="0"/>
          <w:numId w:val="2"/>
        </w:numPr>
        <w:spacing w:after="0"/>
        <w:rPr>
          <w:rFonts w:cstheme="minorHAnsi"/>
          <w:b/>
          <w:bCs/>
          <w:sz w:val="24"/>
          <w:szCs w:val="24"/>
        </w:rPr>
      </w:pPr>
      <w:r>
        <w:rPr>
          <w:rFonts w:cstheme="minorHAnsi"/>
          <w:sz w:val="24"/>
          <w:szCs w:val="24"/>
        </w:rPr>
        <w:t>Names</w:t>
      </w:r>
    </w:p>
    <w:p w14:paraId="747E3902" w14:textId="77777777" w:rsidR="00FD4D9B" w:rsidRPr="00FD4D9B" w:rsidRDefault="00FD4D9B" w:rsidP="00FD4D9B">
      <w:pPr>
        <w:pStyle w:val="ListParagraph"/>
        <w:numPr>
          <w:ilvl w:val="0"/>
          <w:numId w:val="2"/>
        </w:numPr>
        <w:spacing w:after="0"/>
        <w:rPr>
          <w:rFonts w:cstheme="minorHAnsi"/>
          <w:b/>
          <w:bCs/>
          <w:sz w:val="24"/>
          <w:szCs w:val="24"/>
        </w:rPr>
      </w:pPr>
      <w:proofErr w:type="spellStart"/>
      <w:r>
        <w:rPr>
          <w:rFonts w:cstheme="minorHAnsi"/>
          <w:sz w:val="24"/>
          <w:szCs w:val="24"/>
        </w:rPr>
        <w:t>Adresses</w:t>
      </w:r>
      <w:proofErr w:type="spellEnd"/>
    </w:p>
    <w:p w14:paraId="25552A30" w14:textId="77777777" w:rsidR="00FD4D9B" w:rsidRPr="00FD4D9B" w:rsidRDefault="00FD4D9B" w:rsidP="00FD4D9B">
      <w:pPr>
        <w:pStyle w:val="ListParagraph"/>
        <w:numPr>
          <w:ilvl w:val="0"/>
          <w:numId w:val="2"/>
        </w:numPr>
        <w:spacing w:after="0"/>
        <w:rPr>
          <w:rFonts w:cstheme="minorHAnsi"/>
          <w:b/>
          <w:bCs/>
          <w:sz w:val="24"/>
          <w:szCs w:val="24"/>
        </w:rPr>
      </w:pPr>
      <w:r>
        <w:rPr>
          <w:rFonts w:cstheme="minorHAnsi"/>
          <w:sz w:val="24"/>
          <w:szCs w:val="24"/>
        </w:rPr>
        <w:t>Phone numbers</w:t>
      </w:r>
    </w:p>
    <w:p w14:paraId="02F6D39E" w14:textId="77777777" w:rsidR="00FD4D9B" w:rsidRPr="00FD4D9B" w:rsidRDefault="00FD4D9B" w:rsidP="00FD4D9B">
      <w:pPr>
        <w:pStyle w:val="ListParagraph"/>
        <w:numPr>
          <w:ilvl w:val="0"/>
          <w:numId w:val="2"/>
        </w:numPr>
        <w:spacing w:after="0"/>
        <w:rPr>
          <w:rFonts w:cstheme="minorHAnsi"/>
          <w:b/>
          <w:bCs/>
          <w:sz w:val="24"/>
          <w:szCs w:val="24"/>
        </w:rPr>
      </w:pPr>
      <w:r>
        <w:rPr>
          <w:rFonts w:cstheme="minorHAnsi"/>
          <w:sz w:val="24"/>
          <w:szCs w:val="24"/>
        </w:rPr>
        <w:t>Work Position</w:t>
      </w:r>
    </w:p>
    <w:p w14:paraId="22D9FF08" w14:textId="77777777" w:rsidR="00FD4D9B" w:rsidRPr="00FD4D9B" w:rsidRDefault="00FD4D9B" w:rsidP="00FD4D9B">
      <w:pPr>
        <w:pStyle w:val="ListParagraph"/>
        <w:numPr>
          <w:ilvl w:val="0"/>
          <w:numId w:val="2"/>
        </w:numPr>
        <w:spacing w:after="0"/>
        <w:rPr>
          <w:rFonts w:cstheme="minorHAnsi"/>
          <w:b/>
          <w:bCs/>
          <w:sz w:val="24"/>
          <w:szCs w:val="24"/>
        </w:rPr>
      </w:pPr>
      <w:r>
        <w:rPr>
          <w:rFonts w:cstheme="minorHAnsi"/>
          <w:sz w:val="24"/>
          <w:szCs w:val="24"/>
        </w:rPr>
        <w:t>Email Addresses</w:t>
      </w:r>
    </w:p>
    <w:p w14:paraId="584D73BE" w14:textId="77777777" w:rsidR="00FD4D9B" w:rsidRPr="00FD4D9B" w:rsidRDefault="00FD4D9B" w:rsidP="00FD4D9B">
      <w:pPr>
        <w:spacing w:after="0"/>
        <w:rPr>
          <w:rFonts w:cstheme="minorHAnsi"/>
          <w:b/>
          <w:bCs/>
          <w:sz w:val="24"/>
          <w:szCs w:val="24"/>
        </w:rPr>
      </w:pPr>
    </w:p>
    <w:p w14:paraId="781C73D2" w14:textId="77777777" w:rsidR="00FD4D9B" w:rsidRDefault="00FD4D9B" w:rsidP="00FD4D9B">
      <w:pPr>
        <w:spacing w:after="0"/>
        <w:rPr>
          <w:rFonts w:cstheme="minorHAnsi"/>
          <w:sz w:val="24"/>
          <w:szCs w:val="24"/>
        </w:rPr>
      </w:pPr>
      <w:r w:rsidRPr="00FD4D9B">
        <w:rPr>
          <w:rFonts w:cstheme="minorHAnsi"/>
          <w:sz w:val="24"/>
          <w:szCs w:val="24"/>
        </w:rPr>
        <w:t>We use this data to</w:t>
      </w:r>
      <w:r>
        <w:rPr>
          <w:rFonts w:cstheme="minorHAnsi"/>
          <w:sz w:val="24"/>
          <w:szCs w:val="24"/>
        </w:rPr>
        <w:t xml:space="preserve"> identify you as a customer and recognise your service needs.</w:t>
      </w:r>
    </w:p>
    <w:p w14:paraId="356DF863" w14:textId="77777777" w:rsidR="00FD4D9B" w:rsidRDefault="00FD4D9B" w:rsidP="00FD4D9B">
      <w:pPr>
        <w:spacing w:after="0"/>
        <w:rPr>
          <w:rFonts w:cstheme="minorHAnsi"/>
          <w:sz w:val="24"/>
          <w:szCs w:val="24"/>
        </w:rPr>
      </w:pPr>
      <w:r>
        <w:rPr>
          <w:rFonts w:cstheme="minorHAnsi"/>
          <w:sz w:val="24"/>
          <w:szCs w:val="24"/>
        </w:rPr>
        <w:t>We do not store any payment information about our customers we do however, keep a record of purchase history and all correspondence (</w:t>
      </w:r>
      <w:proofErr w:type="spellStart"/>
      <w:proofErr w:type="gramStart"/>
      <w:r>
        <w:rPr>
          <w:rFonts w:cstheme="minorHAnsi"/>
          <w:sz w:val="24"/>
          <w:szCs w:val="24"/>
        </w:rPr>
        <w:t>Email,sms</w:t>
      </w:r>
      <w:proofErr w:type="spellEnd"/>
      <w:proofErr w:type="gramEnd"/>
      <w:r>
        <w:rPr>
          <w:rFonts w:cstheme="minorHAnsi"/>
          <w:sz w:val="24"/>
          <w:szCs w:val="24"/>
        </w:rPr>
        <w:t xml:space="preserve"> texts and phone calls)</w:t>
      </w:r>
    </w:p>
    <w:p w14:paraId="3CB22F5A" w14:textId="77777777" w:rsidR="00FD4D9B" w:rsidRDefault="00FD4D9B" w:rsidP="00FD4D9B">
      <w:pPr>
        <w:spacing w:after="0"/>
        <w:rPr>
          <w:rFonts w:cstheme="minorHAnsi"/>
          <w:sz w:val="24"/>
          <w:szCs w:val="24"/>
        </w:rPr>
      </w:pPr>
    </w:p>
    <w:p w14:paraId="539F3619" w14:textId="432C14D5" w:rsidR="00136A12" w:rsidRDefault="00136A12" w:rsidP="007F7A66">
      <w:pPr>
        <w:spacing w:after="0"/>
        <w:rPr>
          <w:rFonts w:ascii="Times New Roman" w:hAnsi="Times New Roman" w:cs="Times New Roman"/>
          <w:b/>
          <w:bCs/>
          <w:sz w:val="24"/>
          <w:szCs w:val="24"/>
        </w:rPr>
      </w:pPr>
    </w:p>
    <w:p w14:paraId="0D27F9B6" w14:textId="51A375C9" w:rsidR="00FD4D9B" w:rsidRDefault="00FD4D9B" w:rsidP="007F7A66">
      <w:pPr>
        <w:spacing w:after="0"/>
        <w:rPr>
          <w:rFonts w:ascii="Times New Roman" w:hAnsi="Times New Roman" w:cs="Times New Roman"/>
          <w:b/>
          <w:bCs/>
          <w:sz w:val="24"/>
          <w:szCs w:val="24"/>
        </w:rPr>
      </w:pPr>
    </w:p>
    <w:p w14:paraId="202DEF2C" w14:textId="77777777" w:rsidR="00823F8B" w:rsidRDefault="00823F8B" w:rsidP="00823F8B">
      <w:pPr>
        <w:spacing w:after="0"/>
        <w:rPr>
          <w:rFonts w:cstheme="minorHAnsi"/>
          <w:sz w:val="24"/>
          <w:szCs w:val="24"/>
        </w:rPr>
      </w:pPr>
    </w:p>
    <w:p w14:paraId="7977B159" w14:textId="77777777" w:rsidR="00823F8B" w:rsidRPr="007F7A66" w:rsidRDefault="00823F8B" w:rsidP="00823F8B">
      <w:pPr>
        <w:spacing w:after="0"/>
        <w:jc w:val="right"/>
        <w:rPr>
          <w:rFonts w:ascii="Times New Roman" w:hAnsi="Times New Roman" w:cs="Times New Roman"/>
          <w:sz w:val="24"/>
          <w:szCs w:val="24"/>
        </w:rPr>
      </w:pPr>
      <w:r w:rsidRPr="007F7A66">
        <w:rPr>
          <w:rFonts w:ascii="Times New Roman" w:hAnsi="Times New Roman" w:cs="Times New Roman"/>
          <w:noProof/>
          <w:sz w:val="24"/>
          <w:szCs w:val="24"/>
          <w:lang w:eastAsia="en-GB"/>
        </w:rPr>
        <w:lastRenderedPageBreak/>
        <w:drawing>
          <wp:inline distT="0" distB="0" distL="0" distR="0" wp14:anchorId="741D849F" wp14:editId="2B75B0BD">
            <wp:extent cx="1676400" cy="778979"/>
            <wp:effectExtent l="0" t="0" r="0" b="2540"/>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718987" cy="798768"/>
                    </a:xfrm>
                    <a:prstGeom prst="rect">
                      <a:avLst/>
                    </a:prstGeom>
                  </pic:spPr>
                </pic:pic>
              </a:graphicData>
            </a:graphic>
          </wp:inline>
        </w:drawing>
      </w:r>
    </w:p>
    <w:p w14:paraId="7FDB95D2" w14:textId="77777777" w:rsidR="00823F8B" w:rsidRPr="007F7A66" w:rsidRDefault="00823F8B" w:rsidP="00823F8B">
      <w:pPr>
        <w:spacing w:after="0"/>
        <w:jc w:val="right"/>
        <w:rPr>
          <w:rFonts w:ascii="Times New Roman" w:hAnsi="Times New Roman" w:cs="Times New Roman"/>
          <w:b/>
          <w:sz w:val="24"/>
          <w:szCs w:val="24"/>
        </w:rPr>
      </w:pPr>
      <w:r w:rsidRPr="007F7A66">
        <w:rPr>
          <w:rFonts w:ascii="Times New Roman" w:hAnsi="Times New Roman" w:cs="Times New Roman"/>
          <w:b/>
          <w:sz w:val="24"/>
          <w:szCs w:val="24"/>
        </w:rPr>
        <w:t>REDSTAR FOODSERVICE LTD</w:t>
      </w:r>
    </w:p>
    <w:p w14:paraId="260F881C" w14:textId="77777777" w:rsidR="00823F8B" w:rsidRPr="007F7A66" w:rsidRDefault="00823F8B" w:rsidP="00823F8B">
      <w:pPr>
        <w:spacing w:after="0"/>
        <w:jc w:val="right"/>
        <w:rPr>
          <w:rFonts w:ascii="Times New Roman" w:hAnsi="Times New Roman" w:cs="Times New Roman"/>
          <w:sz w:val="24"/>
          <w:szCs w:val="24"/>
        </w:rPr>
      </w:pPr>
      <w:r w:rsidRPr="007F7A66">
        <w:rPr>
          <w:rFonts w:ascii="Times New Roman" w:hAnsi="Times New Roman" w:cs="Times New Roman"/>
          <w:sz w:val="24"/>
          <w:szCs w:val="24"/>
        </w:rPr>
        <w:t>26 Brunel Way</w:t>
      </w:r>
    </w:p>
    <w:p w14:paraId="3CE56686" w14:textId="77777777" w:rsidR="00823F8B" w:rsidRPr="007F7A66" w:rsidRDefault="00823F8B" w:rsidP="00823F8B">
      <w:pPr>
        <w:spacing w:after="0"/>
        <w:jc w:val="right"/>
        <w:rPr>
          <w:rFonts w:ascii="Times New Roman" w:hAnsi="Times New Roman" w:cs="Times New Roman"/>
          <w:sz w:val="24"/>
          <w:szCs w:val="24"/>
        </w:rPr>
      </w:pPr>
      <w:proofErr w:type="spellStart"/>
      <w:r w:rsidRPr="007F7A66">
        <w:rPr>
          <w:rFonts w:ascii="Times New Roman" w:hAnsi="Times New Roman" w:cs="Times New Roman"/>
          <w:sz w:val="24"/>
          <w:szCs w:val="24"/>
        </w:rPr>
        <w:t>Segensworth</w:t>
      </w:r>
      <w:proofErr w:type="spellEnd"/>
    </w:p>
    <w:p w14:paraId="479B000A" w14:textId="77777777" w:rsidR="00823F8B" w:rsidRPr="007F7A66" w:rsidRDefault="00823F8B" w:rsidP="00823F8B">
      <w:pPr>
        <w:spacing w:after="0"/>
        <w:jc w:val="right"/>
        <w:rPr>
          <w:rFonts w:ascii="Times New Roman" w:hAnsi="Times New Roman" w:cs="Times New Roman"/>
          <w:sz w:val="24"/>
          <w:szCs w:val="24"/>
        </w:rPr>
      </w:pPr>
      <w:r w:rsidRPr="007F7A66">
        <w:rPr>
          <w:rFonts w:ascii="Times New Roman" w:hAnsi="Times New Roman" w:cs="Times New Roman"/>
          <w:sz w:val="24"/>
          <w:szCs w:val="24"/>
        </w:rPr>
        <w:t>Hampshire</w:t>
      </w:r>
    </w:p>
    <w:p w14:paraId="205D65EA" w14:textId="77777777" w:rsidR="00823F8B" w:rsidRDefault="00823F8B" w:rsidP="00823F8B">
      <w:pPr>
        <w:spacing w:after="0"/>
        <w:jc w:val="right"/>
        <w:rPr>
          <w:rFonts w:ascii="Times New Roman" w:hAnsi="Times New Roman" w:cs="Times New Roman"/>
          <w:sz w:val="24"/>
          <w:szCs w:val="24"/>
        </w:rPr>
      </w:pPr>
      <w:r w:rsidRPr="007F7A66">
        <w:rPr>
          <w:rFonts w:ascii="Times New Roman" w:hAnsi="Times New Roman" w:cs="Times New Roman"/>
          <w:sz w:val="24"/>
          <w:szCs w:val="24"/>
        </w:rPr>
        <w:t>PO12 5SD</w:t>
      </w:r>
    </w:p>
    <w:p w14:paraId="3A1B7329" w14:textId="77777777" w:rsidR="00823F8B" w:rsidRDefault="00823F8B" w:rsidP="00823F8B">
      <w:pPr>
        <w:spacing w:after="0"/>
        <w:jc w:val="right"/>
        <w:rPr>
          <w:rFonts w:ascii="Times New Roman" w:hAnsi="Times New Roman" w:cs="Times New Roman"/>
          <w:sz w:val="24"/>
          <w:szCs w:val="24"/>
        </w:rPr>
      </w:pPr>
      <w:r>
        <w:rPr>
          <w:rFonts w:ascii="Times New Roman" w:hAnsi="Times New Roman" w:cs="Times New Roman"/>
          <w:sz w:val="24"/>
          <w:szCs w:val="24"/>
        </w:rPr>
        <w:t>Tel: 02380 220866</w:t>
      </w:r>
    </w:p>
    <w:p w14:paraId="4A1DCBBA" w14:textId="77777777" w:rsidR="00823F8B" w:rsidRPr="007F7A66" w:rsidRDefault="00823F8B" w:rsidP="00823F8B">
      <w:pPr>
        <w:spacing w:after="0"/>
        <w:jc w:val="right"/>
        <w:rPr>
          <w:rFonts w:ascii="Times New Roman" w:hAnsi="Times New Roman" w:cs="Times New Roman"/>
          <w:sz w:val="24"/>
          <w:szCs w:val="24"/>
        </w:rPr>
      </w:pPr>
      <w:r>
        <w:rPr>
          <w:rFonts w:ascii="Times New Roman" w:hAnsi="Times New Roman" w:cs="Times New Roman"/>
          <w:sz w:val="24"/>
          <w:szCs w:val="24"/>
        </w:rPr>
        <w:t>ramazan@redstarfoodservice.co.uk</w:t>
      </w:r>
    </w:p>
    <w:p w14:paraId="514FB24A" w14:textId="77777777" w:rsidR="00823F8B" w:rsidRDefault="00823F8B" w:rsidP="00823F8B">
      <w:pPr>
        <w:spacing w:after="0"/>
        <w:rPr>
          <w:rFonts w:cstheme="minorHAnsi"/>
          <w:sz w:val="24"/>
          <w:szCs w:val="24"/>
        </w:rPr>
      </w:pPr>
    </w:p>
    <w:p w14:paraId="1DD8742B" w14:textId="77777777" w:rsidR="00823F8B" w:rsidRDefault="00823F8B" w:rsidP="00823F8B">
      <w:pPr>
        <w:spacing w:after="0"/>
        <w:rPr>
          <w:rFonts w:cstheme="minorHAnsi"/>
          <w:b/>
          <w:bCs/>
          <w:sz w:val="24"/>
          <w:szCs w:val="24"/>
        </w:rPr>
      </w:pPr>
      <w:r w:rsidRPr="00823F8B">
        <w:rPr>
          <w:rFonts w:cstheme="minorHAnsi"/>
          <w:b/>
          <w:bCs/>
          <w:sz w:val="24"/>
          <w:szCs w:val="24"/>
        </w:rPr>
        <w:t xml:space="preserve">When using the Redstar website, some additional data is </w:t>
      </w:r>
      <w:proofErr w:type="gramStart"/>
      <w:r w:rsidRPr="00823F8B">
        <w:rPr>
          <w:rFonts w:cstheme="minorHAnsi"/>
          <w:b/>
          <w:bCs/>
          <w:sz w:val="24"/>
          <w:szCs w:val="24"/>
        </w:rPr>
        <w:t>collect</w:t>
      </w:r>
      <w:r>
        <w:rPr>
          <w:rFonts w:cstheme="minorHAnsi"/>
          <w:b/>
          <w:bCs/>
          <w:sz w:val="24"/>
          <w:szCs w:val="24"/>
        </w:rPr>
        <w:t>ed</w:t>
      </w:r>
      <w:r w:rsidRPr="00823F8B">
        <w:rPr>
          <w:rFonts w:cstheme="minorHAnsi"/>
          <w:b/>
          <w:bCs/>
          <w:sz w:val="24"/>
          <w:szCs w:val="24"/>
        </w:rPr>
        <w:t xml:space="preserve"> :</w:t>
      </w:r>
      <w:proofErr w:type="gramEnd"/>
    </w:p>
    <w:p w14:paraId="0569F2D0" w14:textId="0D32F84C" w:rsidR="00823F8B" w:rsidRDefault="00823F8B" w:rsidP="00823F8B">
      <w:pPr>
        <w:pStyle w:val="ListParagraph"/>
        <w:numPr>
          <w:ilvl w:val="0"/>
          <w:numId w:val="3"/>
        </w:numPr>
        <w:spacing w:after="0"/>
        <w:rPr>
          <w:rFonts w:cstheme="minorHAnsi"/>
          <w:b/>
          <w:bCs/>
          <w:sz w:val="24"/>
          <w:szCs w:val="24"/>
        </w:rPr>
      </w:pPr>
      <w:r>
        <w:rPr>
          <w:rFonts w:cstheme="minorHAnsi"/>
          <w:sz w:val="24"/>
          <w:szCs w:val="24"/>
        </w:rPr>
        <w:t>I</w:t>
      </w:r>
      <w:r w:rsidR="005C60AE">
        <w:rPr>
          <w:rFonts w:cstheme="minorHAnsi"/>
          <w:sz w:val="24"/>
          <w:szCs w:val="24"/>
        </w:rPr>
        <w:t>P</w:t>
      </w:r>
      <w:r>
        <w:rPr>
          <w:rFonts w:cstheme="minorHAnsi"/>
          <w:sz w:val="24"/>
          <w:szCs w:val="24"/>
        </w:rPr>
        <w:t xml:space="preserve"> Address</w:t>
      </w:r>
    </w:p>
    <w:p w14:paraId="3908F1BB" w14:textId="77777777" w:rsidR="00823F8B" w:rsidRPr="00823F8B" w:rsidRDefault="00823F8B" w:rsidP="00823F8B">
      <w:pPr>
        <w:pStyle w:val="ListParagraph"/>
        <w:numPr>
          <w:ilvl w:val="0"/>
          <w:numId w:val="3"/>
        </w:numPr>
        <w:spacing w:after="0"/>
        <w:rPr>
          <w:rFonts w:cstheme="minorHAnsi"/>
          <w:b/>
          <w:bCs/>
          <w:sz w:val="24"/>
          <w:szCs w:val="24"/>
        </w:rPr>
      </w:pPr>
      <w:r>
        <w:rPr>
          <w:rFonts w:cstheme="minorHAnsi"/>
          <w:sz w:val="24"/>
          <w:szCs w:val="24"/>
        </w:rPr>
        <w:t>Login Information</w:t>
      </w:r>
    </w:p>
    <w:p w14:paraId="016A9FFE" w14:textId="77777777" w:rsidR="00823F8B" w:rsidRPr="00823F8B" w:rsidRDefault="00823F8B" w:rsidP="00823F8B">
      <w:pPr>
        <w:pStyle w:val="ListParagraph"/>
        <w:numPr>
          <w:ilvl w:val="0"/>
          <w:numId w:val="3"/>
        </w:numPr>
        <w:spacing w:after="0"/>
        <w:rPr>
          <w:rFonts w:cstheme="minorHAnsi"/>
          <w:b/>
          <w:bCs/>
          <w:sz w:val="24"/>
          <w:szCs w:val="24"/>
        </w:rPr>
      </w:pPr>
      <w:r>
        <w:rPr>
          <w:rFonts w:cstheme="minorHAnsi"/>
          <w:sz w:val="24"/>
          <w:szCs w:val="24"/>
        </w:rPr>
        <w:t>Browser type</w:t>
      </w:r>
    </w:p>
    <w:p w14:paraId="053B30C8" w14:textId="109F22C8" w:rsidR="00823F8B" w:rsidRPr="00823F8B" w:rsidRDefault="00823F8B" w:rsidP="00823F8B">
      <w:pPr>
        <w:pStyle w:val="ListParagraph"/>
        <w:numPr>
          <w:ilvl w:val="0"/>
          <w:numId w:val="3"/>
        </w:numPr>
        <w:spacing w:after="0"/>
        <w:rPr>
          <w:rFonts w:cstheme="minorHAnsi"/>
          <w:b/>
          <w:bCs/>
          <w:sz w:val="24"/>
          <w:szCs w:val="24"/>
        </w:rPr>
      </w:pPr>
      <w:r>
        <w:rPr>
          <w:rFonts w:cstheme="minorHAnsi"/>
          <w:sz w:val="24"/>
          <w:szCs w:val="24"/>
        </w:rPr>
        <w:t>Relevant computer and software specifications</w:t>
      </w:r>
    </w:p>
    <w:p w14:paraId="64CFAEA8" w14:textId="77777777" w:rsidR="00823F8B" w:rsidRPr="00823F8B" w:rsidRDefault="00823F8B" w:rsidP="00823F8B">
      <w:pPr>
        <w:pStyle w:val="ListParagraph"/>
        <w:numPr>
          <w:ilvl w:val="0"/>
          <w:numId w:val="3"/>
        </w:numPr>
        <w:spacing w:after="0"/>
        <w:rPr>
          <w:rFonts w:cstheme="minorHAnsi"/>
          <w:b/>
          <w:bCs/>
          <w:sz w:val="24"/>
          <w:szCs w:val="24"/>
        </w:rPr>
      </w:pPr>
      <w:r>
        <w:rPr>
          <w:rFonts w:cstheme="minorHAnsi"/>
          <w:sz w:val="24"/>
          <w:szCs w:val="24"/>
        </w:rPr>
        <w:t>Cookies</w:t>
      </w:r>
    </w:p>
    <w:p w14:paraId="03A107D3" w14:textId="539C6269" w:rsidR="00823F8B" w:rsidRPr="00823F8B" w:rsidRDefault="00823F8B" w:rsidP="00823F8B">
      <w:pPr>
        <w:spacing w:after="0"/>
        <w:rPr>
          <w:rFonts w:cstheme="minorHAnsi"/>
          <w:b/>
          <w:bCs/>
          <w:sz w:val="24"/>
          <w:szCs w:val="24"/>
        </w:rPr>
      </w:pPr>
      <w:r>
        <w:rPr>
          <w:rFonts w:cstheme="minorHAnsi"/>
          <w:b/>
          <w:bCs/>
          <w:sz w:val="24"/>
          <w:szCs w:val="24"/>
        </w:rPr>
        <w:t xml:space="preserve">For a more detailed explanation of cookies and how we use them please click </w:t>
      </w:r>
      <w:hyperlink r:id="rId8" w:history="1">
        <w:r w:rsidRPr="00823F8B">
          <w:rPr>
            <w:rStyle w:val="Hyperlink"/>
            <w:rFonts w:cstheme="minorHAnsi"/>
            <w:b/>
            <w:bCs/>
            <w:sz w:val="24"/>
            <w:szCs w:val="24"/>
          </w:rPr>
          <w:t>Here</w:t>
        </w:r>
      </w:hyperlink>
      <w:r w:rsidRPr="00823F8B">
        <w:rPr>
          <w:rFonts w:cstheme="minorHAnsi"/>
          <w:b/>
          <w:bCs/>
          <w:sz w:val="24"/>
          <w:szCs w:val="24"/>
        </w:rPr>
        <w:br/>
      </w:r>
    </w:p>
    <w:p w14:paraId="60752631" w14:textId="2A32507C" w:rsidR="00AB6FDB" w:rsidRDefault="00AB6FDB" w:rsidP="007F7A66">
      <w:pPr>
        <w:spacing w:after="0"/>
        <w:rPr>
          <w:rFonts w:cstheme="minorHAnsi"/>
          <w:b/>
          <w:bCs/>
          <w:sz w:val="24"/>
          <w:szCs w:val="24"/>
        </w:rPr>
      </w:pPr>
      <w:r w:rsidRPr="00AB6FDB">
        <w:rPr>
          <w:rFonts w:cstheme="minorHAnsi"/>
          <w:b/>
          <w:bCs/>
          <w:sz w:val="24"/>
          <w:szCs w:val="24"/>
        </w:rPr>
        <w:t>Marketing</w:t>
      </w:r>
      <w:r w:rsidR="00CF1C24">
        <w:rPr>
          <w:rFonts w:cstheme="minorHAnsi"/>
          <w:b/>
          <w:bCs/>
          <w:sz w:val="24"/>
          <w:szCs w:val="24"/>
        </w:rPr>
        <w:t>:</w:t>
      </w:r>
    </w:p>
    <w:p w14:paraId="433A8739" w14:textId="19B0C924" w:rsidR="00AB6FDB" w:rsidRDefault="00AB6FDB" w:rsidP="007F7A66">
      <w:pPr>
        <w:spacing w:after="0"/>
        <w:rPr>
          <w:rFonts w:cstheme="minorHAnsi"/>
          <w:sz w:val="24"/>
          <w:szCs w:val="24"/>
        </w:rPr>
      </w:pPr>
      <w:r>
        <w:rPr>
          <w:rFonts w:cstheme="minorHAnsi"/>
          <w:sz w:val="24"/>
          <w:szCs w:val="24"/>
        </w:rPr>
        <w:t xml:space="preserve">We may contact you with weekly offers and other promotional materials and product news, via SMS message, </w:t>
      </w:r>
      <w:proofErr w:type="spellStart"/>
      <w:r>
        <w:rPr>
          <w:rFonts w:cstheme="minorHAnsi"/>
          <w:sz w:val="24"/>
          <w:szCs w:val="24"/>
        </w:rPr>
        <w:t>Whatsapp</w:t>
      </w:r>
      <w:proofErr w:type="spellEnd"/>
      <w:r>
        <w:rPr>
          <w:rFonts w:cstheme="minorHAnsi"/>
          <w:sz w:val="24"/>
          <w:szCs w:val="24"/>
        </w:rPr>
        <w:t xml:space="preserve"> or Email.</w:t>
      </w:r>
    </w:p>
    <w:p w14:paraId="01118F3D" w14:textId="485AC38B" w:rsidR="00AB6FDB" w:rsidRPr="00AB6FDB" w:rsidRDefault="00AB6FDB" w:rsidP="007F7A66">
      <w:pPr>
        <w:spacing w:after="0"/>
        <w:rPr>
          <w:rFonts w:cstheme="minorHAnsi"/>
          <w:sz w:val="24"/>
          <w:szCs w:val="24"/>
        </w:rPr>
      </w:pPr>
      <w:r>
        <w:rPr>
          <w:rFonts w:cstheme="minorHAnsi"/>
          <w:sz w:val="24"/>
          <w:szCs w:val="24"/>
        </w:rPr>
        <w:t>To opt out of any of these please let your sales representative know.</w:t>
      </w:r>
    </w:p>
    <w:p w14:paraId="18948C6C" w14:textId="77777777" w:rsidR="00AB6FDB" w:rsidRPr="00136A12" w:rsidRDefault="00AB6FDB" w:rsidP="007F7A66">
      <w:pPr>
        <w:spacing w:after="0"/>
        <w:rPr>
          <w:rFonts w:ascii="Times New Roman" w:hAnsi="Times New Roman" w:cs="Times New Roman"/>
          <w:b/>
          <w:bCs/>
          <w:sz w:val="24"/>
          <w:szCs w:val="24"/>
        </w:rPr>
      </w:pPr>
    </w:p>
    <w:p w14:paraId="19613DE6" w14:textId="463778A4" w:rsidR="00A5311D" w:rsidRDefault="005C60AE" w:rsidP="007F7A66">
      <w:pPr>
        <w:spacing w:after="0"/>
        <w:rPr>
          <w:rFonts w:cstheme="minorHAnsi"/>
          <w:b/>
          <w:bCs/>
          <w:sz w:val="24"/>
          <w:szCs w:val="24"/>
        </w:rPr>
      </w:pPr>
      <w:r>
        <w:rPr>
          <w:rFonts w:cstheme="minorHAnsi"/>
          <w:b/>
          <w:bCs/>
          <w:sz w:val="24"/>
          <w:szCs w:val="24"/>
        </w:rPr>
        <w:t>How we protect your data:</w:t>
      </w:r>
    </w:p>
    <w:p w14:paraId="37190FA1" w14:textId="75351B53" w:rsidR="001D1DE9" w:rsidRDefault="005C60AE" w:rsidP="007F7A66">
      <w:pPr>
        <w:spacing w:after="0"/>
        <w:rPr>
          <w:rFonts w:cstheme="minorHAnsi"/>
          <w:sz w:val="24"/>
          <w:szCs w:val="24"/>
        </w:rPr>
      </w:pPr>
      <w:r>
        <w:rPr>
          <w:rFonts w:cstheme="minorHAnsi"/>
          <w:sz w:val="24"/>
          <w:szCs w:val="24"/>
        </w:rPr>
        <w:t xml:space="preserve">All our orders </w:t>
      </w:r>
      <w:r w:rsidR="001D1DE9">
        <w:rPr>
          <w:rFonts w:cstheme="minorHAnsi"/>
          <w:sz w:val="24"/>
          <w:szCs w:val="24"/>
        </w:rPr>
        <w:t>are sent via secure server software that encrypts all data sent to and from our website</w:t>
      </w:r>
      <w:r w:rsidR="00CF1C24">
        <w:rPr>
          <w:rFonts w:cstheme="minorHAnsi"/>
          <w:sz w:val="24"/>
          <w:szCs w:val="24"/>
        </w:rPr>
        <w:t xml:space="preserve"> and only authorized </w:t>
      </w:r>
      <w:proofErr w:type="spellStart"/>
      <w:r w:rsidR="00CF1C24">
        <w:rPr>
          <w:rFonts w:cstheme="minorHAnsi"/>
          <w:sz w:val="24"/>
          <w:szCs w:val="24"/>
        </w:rPr>
        <w:t>personell</w:t>
      </w:r>
      <w:proofErr w:type="spellEnd"/>
      <w:r w:rsidR="00CF1C24">
        <w:rPr>
          <w:rFonts w:cstheme="minorHAnsi"/>
          <w:sz w:val="24"/>
          <w:szCs w:val="24"/>
        </w:rPr>
        <w:t xml:space="preserve"> can access it</w:t>
      </w:r>
      <w:r w:rsidR="001D1DE9">
        <w:rPr>
          <w:rFonts w:cstheme="minorHAnsi"/>
          <w:sz w:val="24"/>
          <w:szCs w:val="24"/>
        </w:rPr>
        <w:t xml:space="preserve">. We are </w:t>
      </w:r>
      <w:r w:rsidR="00CF1C24">
        <w:rPr>
          <w:rFonts w:cstheme="minorHAnsi"/>
          <w:sz w:val="24"/>
          <w:szCs w:val="24"/>
        </w:rPr>
        <w:t xml:space="preserve">also </w:t>
      </w:r>
      <w:r w:rsidR="001D1DE9">
        <w:rPr>
          <w:rFonts w:cstheme="minorHAnsi"/>
          <w:sz w:val="24"/>
          <w:szCs w:val="24"/>
        </w:rPr>
        <w:t xml:space="preserve">compliant with all General Data Protection </w:t>
      </w:r>
      <w:r w:rsidR="00AB6FDB">
        <w:rPr>
          <w:rFonts w:cstheme="minorHAnsi"/>
          <w:sz w:val="24"/>
          <w:szCs w:val="24"/>
        </w:rPr>
        <w:t>R</w:t>
      </w:r>
      <w:r w:rsidR="001D1DE9">
        <w:rPr>
          <w:rFonts w:cstheme="minorHAnsi"/>
          <w:sz w:val="24"/>
          <w:szCs w:val="24"/>
        </w:rPr>
        <w:t>egulations and relevant UK Law.</w:t>
      </w:r>
    </w:p>
    <w:p w14:paraId="6D31ABDD" w14:textId="77777777" w:rsidR="001D1DE9" w:rsidRDefault="001D1DE9" w:rsidP="007F7A66">
      <w:pPr>
        <w:spacing w:after="0"/>
        <w:rPr>
          <w:rFonts w:cstheme="minorHAnsi"/>
          <w:sz w:val="24"/>
          <w:szCs w:val="24"/>
        </w:rPr>
      </w:pPr>
    </w:p>
    <w:p w14:paraId="708591B7" w14:textId="62E09195" w:rsidR="001D1DE9" w:rsidRDefault="00AB6FDB" w:rsidP="007F7A66">
      <w:pPr>
        <w:spacing w:after="0"/>
        <w:rPr>
          <w:rFonts w:cstheme="minorHAnsi"/>
          <w:b/>
          <w:bCs/>
          <w:sz w:val="24"/>
          <w:szCs w:val="24"/>
        </w:rPr>
      </w:pPr>
      <w:r>
        <w:rPr>
          <w:rFonts w:cstheme="minorHAnsi"/>
          <w:b/>
          <w:bCs/>
          <w:sz w:val="24"/>
          <w:szCs w:val="24"/>
        </w:rPr>
        <w:t>Data retention</w:t>
      </w:r>
    </w:p>
    <w:p w14:paraId="5C3DF052" w14:textId="47B3E199" w:rsidR="00AB6FDB" w:rsidRPr="00AB6FDB" w:rsidRDefault="00AB6FDB" w:rsidP="007F7A66">
      <w:pPr>
        <w:spacing w:after="0"/>
        <w:rPr>
          <w:rFonts w:cstheme="minorHAnsi"/>
          <w:sz w:val="24"/>
          <w:szCs w:val="24"/>
        </w:rPr>
      </w:pPr>
      <w:r>
        <w:rPr>
          <w:rFonts w:cstheme="minorHAnsi"/>
          <w:sz w:val="24"/>
          <w:szCs w:val="24"/>
        </w:rPr>
        <w:t>We will only keep any personal information for as long as necessary to fulfil service and/or legal requirements.</w:t>
      </w:r>
    </w:p>
    <w:p w14:paraId="1BD2EB72" w14:textId="11663864" w:rsidR="001D1DE9" w:rsidRDefault="001D1DE9" w:rsidP="007F7A66">
      <w:pPr>
        <w:spacing w:after="0"/>
        <w:rPr>
          <w:rFonts w:cstheme="minorHAnsi"/>
          <w:sz w:val="24"/>
          <w:szCs w:val="24"/>
        </w:rPr>
      </w:pPr>
    </w:p>
    <w:p w14:paraId="38C15896" w14:textId="67466662" w:rsidR="00CF1C24" w:rsidRDefault="00CF1C24" w:rsidP="007F7A66">
      <w:pPr>
        <w:spacing w:after="0"/>
        <w:rPr>
          <w:rFonts w:cstheme="minorHAnsi"/>
          <w:b/>
          <w:bCs/>
          <w:sz w:val="24"/>
          <w:szCs w:val="24"/>
        </w:rPr>
      </w:pPr>
      <w:proofErr w:type="spellStart"/>
      <w:r>
        <w:rPr>
          <w:rFonts w:cstheme="minorHAnsi"/>
          <w:b/>
          <w:bCs/>
          <w:sz w:val="24"/>
          <w:szCs w:val="24"/>
        </w:rPr>
        <w:t>Accsessing</w:t>
      </w:r>
      <w:proofErr w:type="spellEnd"/>
      <w:r>
        <w:rPr>
          <w:rFonts w:cstheme="minorHAnsi"/>
          <w:b/>
          <w:bCs/>
          <w:sz w:val="24"/>
          <w:szCs w:val="24"/>
        </w:rPr>
        <w:t xml:space="preserve"> your data:</w:t>
      </w:r>
    </w:p>
    <w:p w14:paraId="12D2A66E" w14:textId="38784382" w:rsidR="00CF1C24" w:rsidRDefault="00CF1C24" w:rsidP="007F7A66">
      <w:pPr>
        <w:spacing w:after="0"/>
        <w:rPr>
          <w:rFonts w:cstheme="minorHAnsi"/>
          <w:sz w:val="24"/>
          <w:szCs w:val="24"/>
        </w:rPr>
      </w:pPr>
      <w:r>
        <w:rPr>
          <w:rFonts w:cstheme="minorHAnsi"/>
          <w:sz w:val="24"/>
          <w:szCs w:val="24"/>
        </w:rPr>
        <w:t xml:space="preserve">You can always request access to all information we have stored about yourself or your business, to do this please either talk to your sales representative or send an email to </w:t>
      </w:r>
      <w:hyperlink r:id="rId9" w:history="1">
        <w:r w:rsidRPr="00BC6F1C">
          <w:rPr>
            <w:rStyle w:val="Hyperlink"/>
            <w:rFonts w:cstheme="minorHAnsi"/>
            <w:sz w:val="24"/>
            <w:szCs w:val="24"/>
          </w:rPr>
          <w:t>online1@redstarfoodservice.co.uk</w:t>
        </w:r>
      </w:hyperlink>
      <w:r>
        <w:rPr>
          <w:rFonts w:cstheme="minorHAnsi"/>
          <w:sz w:val="24"/>
          <w:szCs w:val="24"/>
        </w:rPr>
        <w:t xml:space="preserve"> </w:t>
      </w:r>
    </w:p>
    <w:p w14:paraId="78C29210" w14:textId="5B6A7230" w:rsidR="00CF1C24" w:rsidRDefault="00CF1C24" w:rsidP="007F7A66">
      <w:pPr>
        <w:spacing w:after="0"/>
        <w:rPr>
          <w:rFonts w:cstheme="minorHAnsi"/>
          <w:sz w:val="24"/>
          <w:szCs w:val="24"/>
        </w:rPr>
      </w:pPr>
    </w:p>
    <w:p w14:paraId="297C95A4" w14:textId="45E98D92" w:rsidR="00CF1C24" w:rsidRPr="00CF1C24" w:rsidRDefault="00CF1C24" w:rsidP="007F7A66">
      <w:pPr>
        <w:spacing w:after="0"/>
        <w:rPr>
          <w:rFonts w:cstheme="minorHAnsi"/>
          <w:b/>
          <w:bCs/>
          <w:sz w:val="24"/>
          <w:szCs w:val="24"/>
        </w:rPr>
      </w:pPr>
      <w:r>
        <w:rPr>
          <w:rFonts w:cstheme="minorHAnsi"/>
          <w:b/>
          <w:bCs/>
          <w:sz w:val="24"/>
          <w:szCs w:val="24"/>
        </w:rPr>
        <w:t xml:space="preserve">By using our </w:t>
      </w:r>
      <w:proofErr w:type="gramStart"/>
      <w:r>
        <w:rPr>
          <w:rFonts w:cstheme="minorHAnsi"/>
          <w:b/>
          <w:bCs/>
          <w:sz w:val="24"/>
          <w:szCs w:val="24"/>
        </w:rPr>
        <w:t>services</w:t>
      </w:r>
      <w:proofErr w:type="gramEnd"/>
      <w:r>
        <w:rPr>
          <w:rFonts w:cstheme="minorHAnsi"/>
          <w:b/>
          <w:bCs/>
          <w:sz w:val="24"/>
          <w:szCs w:val="24"/>
        </w:rPr>
        <w:t xml:space="preserve"> you agree to this Privacy Policy. Your continued use of our website constitutes your agreement to this Privacy Policy as well as any further updates to it. </w:t>
      </w:r>
    </w:p>
    <w:sectPr w:rsidR="00CF1C24" w:rsidRPr="00CF1C2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B569" w14:textId="77777777" w:rsidR="007B15AB" w:rsidRDefault="007B15AB" w:rsidP="00F90AD2">
      <w:pPr>
        <w:spacing w:after="0" w:line="240" w:lineRule="auto"/>
      </w:pPr>
      <w:r>
        <w:separator/>
      </w:r>
    </w:p>
  </w:endnote>
  <w:endnote w:type="continuationSeparator" w:id="0">
    <w:p w14:paraId="44DD4C8D" w14:textId="77777777" w:rsidR="007B15AB" w:rsidRDefault="007B15AB" w:rsidP="00F9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6197" w14:textId="77777777" w:rsidR="007B15AB" w:rsidRDefault="007B15AB" w:rsidP="00F90AD2">
      <w:pPr>
        <w:spacing w:after="0" w:line="240" w:lineRule="auto"/>
      </w:pPr>
      <w:r>
        <w:separator/>
      </w:r>
    </w:p>
  </w:footnote>
  <w:footnote w:type="continuationSeparator" w:id="0">
    <w:p w14:paraId="2D545470" w14:textId="77777777" w:rsidR="007B15AB" w:rsidRDefault="007B15AB" w:rsidP="00F9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6B0A" w14:textId="7870A750" w:rsidR="00F90AD2" w:rsidRDefault="00F90AD2">
    <w:pPr>
      <w:pStyle w:val="Header"/>
    </w:pPr>
    <w:r>
      <w:rPr>
        <w:noProof/>
        <w:lang w:eastAsia="en-GB"/>
      </w:rPr>
      <mc:AlternateContent>
        <mc:Choice Requires="wps">
          <w:drawing>
            <wp:anchor distT="182880" distB="182880" distL="114300" distR="114300" simplePos="0" relativeHeight="251659264" behindDoc="0" locked="0" layoutInCell="1" allowOverlap="0" wp14:anchorId="14CFA9FE" wp14:editId="29618C99">
              <wp:simplePos x="0" y="0"/>
              <wp:positionH relativeFrom="page">
                <wp:align>center</wp:align>
              </wp:positionH>
              <mc:AlternateContent>
                <mc:Choice Requires="wp14">
                  <wp:positionV relativeFrom="page">
                    <wp14:pctPosVOffset>3900</wp14:pctPosVOffset>
                  </wp:positionV>
                </mc:Choice>
                <mc:Fallback>
                  <wp:positionV relativeFrom="page">
                    <wp:posOffset>416560</wp:posOffset>
                  </wp:positionV>
                </mc:Fallback>
              </mc:AlternateContent>
              <wp:extent cx="5943600" cy="393192"/>
              <wp:effectExtent l="0" t="0" r="2540" b="6985"/>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solidFill>
                        <a:srgbClr val="FF0000"/>
                      </a:solidFill>
                      <a:ln>
                        <a:noFill/>
                      </a:ln>
                    </wps:spPr>
                    <wps:style>
                      <a:lnRef idx="0">
                        <a:scrgbClr r="0" g="0" b="0"/>
                      </a:lnRef>
                      <a:fillRef idx="0">
                        <a:scrgbClr r="0" g="0" b="0"/>
                      </a:fillRef>
                      <a:effectRef idx="0">
                        <a:scrgbClr r="0" g="0" b="0"/>
                      </a:effectRef>
                      <a:fontRef idx="minor">
                        <a:schemeClr val="accent4"/>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87"/>
                            <w:gridCol w:w="8719"/>
                            <w:gridCol w:w="469"/>
                          </w:tblGrid>
                          <w:tr w:rsidR="00F90AD2" w:rsidRPr="00F90AD2" w14:paraId="466A5D39" w14:textId="77777777">
                            <w:trPr>
                              <w:trHeight w:hRule="exact" w:val="360"/>
                            </w:trPr>
                            <w:tc>
                              <w:tcPr>
                                <w:tcW w:w="100" w:type="pct"/>
                                <w:shd w:val="clear" w:color="auto" w:fill="4472C4" w:themeFill="accent1"/>
                                <w:vAlign w:val="center"/>
                              </w:tcPr>
                              <w:p w14:paraId="2E33729D" w14:textId="77777777" w:rsidR="00F90AD2" w:rsidRPr="00F90AD2" w:rsidRDefault="00F90AD2" w:rsidP="00F90AD2">
                                <w:pPr>
                                  <w:pStyle w:val="Header"/>
                                  <w:spacing w:before="40" w:after="40"/>
                                  <w:jc w:val="right"/>
                                  <w:rPr>
                                    <w:b/>
                                    <w:color w:val="FFFFFF" w:themeColor="background1"/>
                                    <w:sz w:val="24"/>
                                  </w:rPr>
                                </w:pPr>
                              </w:p>
                            </w:tc>
                            <w:tc>
                              <w:tcPr>
                                <w:tcW w:w="4650" w:type="pct"/>
                                <w:shd w:val="clear" w:color="auto" w:fill="2E74B5" w:themeFill="accent5" w:themeFillShade="BF"/>
                                <w:vAlign w:val="center"/>
                              </w:tcPr>
                              <w:sdt>
                                <w:sdtPr>
                                  <w:rPr>
                                    <w:b/>
                                    <w:color w:val="FFFFFF" w:themeColor="background1"/>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06C0B4A0" w14:textId="223133D0" w:rsidR="00F90AD2" w:rsidRPr="00F90AD2" w:rsidRDefault="00F90AD2" w:rsidP="00F90AD2">
                                    <w:pPr>
                                      <w:pStyle w:val="Header"/>
                                      <w:spacing w:before="40" w:after="40"/>
                                      <w:ind w:left="144" w:right="144"/>
                                      <w:jc w:val="right"/>
                                      <w:rPr>
                                        <w:b/>
                                        <w:color w:val="FFFFFF" w:themeColor="background1"/>
                                        <w:sz w:val="24"/>
                                      </w:rPr>
                                    </w:pPr>
                                    <w:r w:rsidRPr="00F90AD2">
                                      <w:rPr>
                                        <w:b/>
                                        <w:color w:val="FFFFFF" w:themeColor="background1"/>
                                        <w:sz w:val="24"/>
                                      </w:rPr>
                                      <w:t>REDSTAR FOODSERVICE LTD</w:t>
                                    </w:r>
                                  </w:p>
                                </w:sdtContent>
                              </w:sdt>
                            </w:tc>
                            <w:tc>
                              <w:tcPr>
                                <w:tcW w:w="250" w:type="pct"/>
                                <w:shd w:val="clear" w:color="auto" w:fill="4472C4" w:themeFill="accent1"/>
                                <w:vAlign w:val="center"/>
                              </w:tcPr>
                              <w:p w14:paraId="29DE0B75" w14:textId="77777777" w:rsidR="00F90AD2" w:rsidRPr="00F90AD2" w:rsidRDefault="00F90AD2" w:rsidP="00F90AD2">
                                <w:pPr>
                                  <w:pStyle w:val="Header"/>
                                  <w:spacing w:before="40" w:after="40"/>
                                  <w:jc w:val="right"/>
                                  <w:rPr>
                                    <w:b/>
                                    <w:color w:val="FFFFFF" w:themeColor="background1"/>
                                    <w:sz w:val="24"/>
                                  </w:rPr>
                                </w:pPr>
                              </w:p>
                            </w:tc>
                          </w:tr>
                        </w:tbl>
                        <w:p w14:paraId="798725C0" w14:textId="77777777" w:rsidR="00F90AD2" w:rsidRPr="00F90AD2" w:rsidRDefault="00F90AD2" w:rsidP="00F90AD2">
                          <w:pPr>
                            <w:pStyle w:val="NoSpacing"/>
                            <w:jc w:val="right"/>
                            <w:rPr>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4CFA9FE" id="_x0000_t202" coordsize="21600,21600" o:spt="202" path="m,l,21600r21600,l21600,xe">
              <v:stroke joinstyle="miter"/>
              <v:path gradientshapeok="t" o:connecttype="rect"/>
            </v:shapetype>
            <v:shape id="Text Box 12" o:spid="_x0000_s1026" type="#_x0000_t202" alt="Color-block header displaying document title" style="position:absolute;margin-left:0;margin-top:0;width:468pt;height:30.95pt;z-index:251659264;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" o:allowoverlap="f" fillcolor="red" stroked="f">
              <v:textbox inset="0,0,0,0">
                <w:txbxContent>
                  <w:tbl>
                    <w:tblPr>
                      <w:tblW w:w="5000" w:type="pct"/>
                      <w:tblCellMar>
                        <w:left w:w="0" w:type="dxa"/>
                        <w:right w:w="0" w:type="dxa"/>
                      </w:tblCellMar>
                      <w:tblLook w:val="04A0" w:firstRow="1" w:lastRow="0" w:firstColumn="1" w:lastColumn="0" w:noHBand="0" w:noVBand="1"/>
                      <w:tblDescription w:val="Header content"/>
                    </w:tblPr>
                    <w:tblGrid>
                      <w:gridCol w:w="187"/>
                      <w:gridCol w:w="8719"/>
                      <w:gridCol w:w="469"/>
                    </w:tblGrid>
                    <w:tr w:rsidR="00F90AD2" w:rsidRPr="00F90AD2" w14:paraId="466A5D39" w14:textId="77777777">
                      <w:trPr>
                        <w:trHeight w:hRule="exact" w:val="360"/>
                      </w:trPr>
                      <w:tc>
                        <w:tcPr>
                          <w:tcW w:w="100" w:type="pct"/>
                          <w:shd w:val="clear" w:color="auto" w:fill="4472C4" w:themeFill="accent1"/>
                          <w:vAlign w:val="center"/>
                        </w:tcPr>
                        <w:p w14:paraId="2E33729D" w14:textId="77777777" w:rsidR="00F90AD2" w:rsidRPr="00F90AD2" w:rsidRDefault="00F90AD2" w:rsidP="00F90AD2">
                          <w:pPr>
                            <w:pStyle w:val="Header"/>
                            <w:spacing w:before="40" w:after="40"/>
                            <w:jc w:val="right"/>
                            <w:rPr>
                              <w:b/>
                              <w:color w:val="FFFFFF" w:themeColor="background1"/>
                              <w:sz w:val="24"/>
                            </w:rPr>
                          </w:pPr>
                        </w:p>
                      </w:tc>
                      <w:tc>
                        <w:tcPr>
                          <w:tcW w:w="4650" w:type="pct"/>
                          <w:shd w:val="clear" w:color="auto" w:fill="2E74B5" w:themeFill="accent5" w:themeFillShade="BF"/>
                          <w:vAlign w:val="center"/>
                        </w:tcPr>
                        <w:sdt>
                          <w:sdtPr>
                            <w:rPr>
                              <w:b/>
                              <w:color w:val="FFFFFF" w:themeColor="background1"/>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06C0B4A0" w14:textId="223133D0" w:rsidR="00F90AD2" w:rsidRPr="00F90AD2" w:rsidRDefault="00F90AD2" w:rsidP="00F90AD2">
                              <w:pPr>
                                <w:pStyle w:val="Header"/>
                                <w:spacing w:before="40" w:after="40"/>
                                <w:ind w:left="144" w:right="144"/>
                                <w:jc w:val="right"/>
                                <w:rPr>
                                  <w:b/>
                                  <w:color w:val="FFFFFF" w:themeColor="background1"/>
                                  <w:sz w:val="24"/>
                                </w:rPr>
                              </w:pPr>
                              <w:r w:rsidRPr="00F90AD2">
                                <w:rPr>
                                  <w:b/>
                                  <w:color w:val="FFFFFF" w:themeColor="background1"/>
                                  <w:sz w:val="24"/>
                                </w:rPr>
                                <w:t>REDSTAR FOODSERVICE LTD</w:t>
                              </w:r>
                            </w:p>
                          </w:sdtContent>
                        </w:sdt>
                      </w:tc>
                      <w:tc>
                        <w:tcPr>
                          <w:tcW w:w="250" w:type="pct"/>
                          <w:shd w:val="clear" w:color="auto" w:fill="4472C4" w:themeFill="accent1"/>
                          <w:vAlign w:val="center"/>
                        </w:tcPr>
                        <w:p w14:paraId="29DE0B75" w14:textId="77777777" w:rsidR="00F90AD2" w:rsidRPr="00F90AD2" w:rsidRDefault="00F90AD2" w:rsidP="00F90AD2">
                          <w:pPr>
                            <w:pStyle w:val="Header"/>
                            <w:spacing w:before="40" w:after="40"/>
                            <w:jc w:val="right"/>
                            <w:rPr>
                              <w:b/>
                              <w:color w:val="FFFFFF" w:themeColor="background1"/>
                              <w:sz w:val="24"/>
                            </w:rPr>
                          </w:pPr>
                        </w:p>
                      </w:tc>
                    </w:tr>
                  </w:tbl>
                  <w:p w14:paraId="798725C0" w14:textId="77777777" w:rsidR="00F90AD2" w:rsidRPr="00F90AD2" w:rsidRDefault="00F90AD2" w:rsidP="00F90AD2">
                    <w:pPr>
                      <w:pStyle w:val="NoSpacing"/>
                      <w:jc w:val="right"/>
                      <w:rPr>
                        <w:b/>
                        <w:sz w:val="22"/>
                      </w:rPr>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630C"/>
    <w:multiLevelType w:val="hybridMultilevel"/>
    <w:tmpl w:val="2C2A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37E43"/>
    <w:multiLevelType w:val="hybridMultilevel"/>
    <w:tmpl w:val="57F8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8354E"/>
    <w:multiLevelType w:val="hybridMultilevel"/>
    <w:tmpl w:val="710E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877447">
    <w:abstractNumId w:val="2"/>
  </w:num>
  <w:num w:numId="2" w16cid:durableId="1297878969">
    <w:abstractNumId w:val="1"/>
  </w:num>
  <w:num w:numId="3" w16cid:durableId="29225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6"/>
    <w:rsid w:val="0004566E"/>
    <w:rsid w:val="00136A12"/>
    <w:rsid w:val="00160BA5"/>
    <w:rsid w:val="001C79E6"/>
    <w:rsid w:val="001D1DE9"/>
    <w:rsid w:val="002B5B18"/>
    <w:rsid w:val="002D5CC5"/>
    <w:rsid w:val="003336F1"/>
    <w:rsid w:val="003C7EFD"/>
    <w:rsid w:val="00416EC7"/>
    <w:rsid w:val="004E5A3F"/>
    <w:rsid w:val="00503275"/>
    <w:rsid w:val="005C60AE"/>
    <w:rsid w:val="005F3772"/>
    <w:rsid w:val="00655085"/>
    <w:rsid w:val="00700CC1"/>
    <w:rsid w:val="007B15AB"/>
    <w:rsid w:val="007F17E2"/>
    <w:rsid w:val="007F7A66"/>
    <w:rsid w:val="00823F8B"/>
    <w:rsid w:val="00852402"/>
    <w:rsid w:val="009D6E46"/>
    <w:rsid w:val="00A5311D"/>
    <w:rsid w:val="00AB6FDB"/>
    <w:rsid w:val="00AF173C"/>
    <w:rsid w:val="00B74DD6"/>
    <w:rsid w:val="00BC65AD"/>
    <w:rsid w:val="00BD3738"/>
    <w:rsid w:val="00C94078"/>
    <w:rsid w:val="00CA3C7C"/>
    <w:rsid w:val="00CE7E88"/>
    <w:rsid w:val="00CF1C24"/>
    <w:rsid w:val="00DD1CCE"/>
    <w:rsid w:val="00DE0814"/>
    <w:rsid w:val="00DF7241"/>
    <w:rsid w:val="00E101E4"/>
    <w:rsid w:val="00E30A35"/>
    <w:rsid w:val="00EF514A"/>
    <w:rsid w:val="00F73C1A"/>
    <w:rsid w:val="00F90AD2"/>
    <w:rsid w:val="00FD3807"/>
    <w:rsid w:val="00FD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5B848E"/>
  <w15:docId w15:val="{6300E98D-7D8E-41AF-A57C-C3AFA05F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AD2"/>
  </w:style>
  <w:style w:type="paragraph" w:styleId="Footer">
    <w:name w:val="footer"/>
    <w:basedOn w:val="Normal"/>
    <w:link w:val="FooterChar"/>
    <w:uiPriority w:val="99"/>
    <w:unhideWhenUsed/>
    <w:rsid w:val="00F90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AD2"/>
  </w:style>
  <w:style w:type="paragraph" w:styleId="NoSpacing">
    <w:name w:val="No Spacing"/>
    <w:uiPriority w:val="1"/>
    <w:qFormat/>
    <w:rsid w:val="00F90AD2"/>
    <w:pPr>
      <w:spacing w:after="0" w:line="240" w:lineRule="auto"/>
    </w:pPr>
    <w:rPr>
      <w:color w:val="44546A" w:themeColor="text2"/>
      <w:sz w:val="20"/>
      <w:szCs w:val="20"/>
      <w:lang w:val="en-US"/>
    </w:rPr>
  </w:style>
  <w:style w:type="character" w:styleId="Hyperlink">
    <w:name w:val="Hyperlink"/>
    <w:basedOn w:val="DefaultParagraphFont"/>
    <w:uiPriority w:val="99"/>
    <w:unhideWhenUsed/>
    <w:rsid w:val="00F90AD2"/>
    <w:rPr>
      <w:color w:val="0563C1" w:themeColor="hyperlink"/>
      <w:u w:val="single"/>
    </w:rPr>
  </w:style>
  <w:style w:type="character" w:customStyle="1" w:styleId="UnresolvedMention1">
    <w:name w:val="Unresolved Mention1"/>
    <w:basedOn w:val="DefaultParagraphFont"/>
    <w:uiPriority w:val="99"/>
    <w:semiHidden/>
    <w:unhideWhenUsed/>
    <w:rsid w:val="00F90AD2"/>
    <w:rPr>
      <w:color w:val="808080"/>
      <w:shd w:val="clear" w:color="auto" w:fill="E6E6E6"/>
    </w:rPr>
  </w:style>
  <w:style w:type="table" w:styleId="TableGrid">
    <w:name w:val="Table Grid"/>
    <w:basedOn w:val="TableNormal"/>
    <w:uiPriority w:val="39"/>
    <w:rsid w:val="00BD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241"/>
    <w:rPr>
      <w:rFonts w:ascii="Segoe UI" w:hAnsi="Segoe UI" w:cs="Segoe UI"/>
      <w:sz w:val="18"/>
      <w:szCs w:val="18"/>
    </w:rPr>
  </w:style>
  <w:style w:type="paragraph" w:styleId="ListParagraph">
    <w:name w:val="List Paragraph"/>
    <w:basedOn w:val="Normal"/>
    <w:uiPriority w:val="34"/>
    <w:qFormat/>
    <w:rsid w:val="00CE7E88"/>
    <w:pPr>
      <w:ind w:left="720"/>
      <w:contextualSpacing/>
    </w:pPr>
  </w:style>
  <w:style w:type="paragraph" w:styleId="Title">
    <w:name w:val="Title"/>
    <w:basedOn w:val="Normal"/>
    <w:next w:val="Normal"/>
    <w:link w:val="TitleChar"/>
    <w:uiPriority w:val="10"/>
    <w:qFormat/>
    <w:rsid w:val="00A531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11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2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starfoodservice.co.uk/cookies.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line1@redstarfoodserv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REDSTAR FOODSERVICE LTD</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REDSTAR FOODSERVICE LTD</dc:title>
  <dc:subject/>
  <dc:creator>Ramazan Yilmaz</dc:creator>
  <cp:keywords/>
  <dc:description/>
  <cp:lastModifiedBy>Ramazan Yilmaz</cp:lastModifiedBy>
  <cp:revision>3</cp:revision>
  <cp:lastPrinted>2021-12-29T07:29:00Z</cp:lastPrinted>
  <dcterms:created xsi:type="dcterms:W3CDTF">2022-07-22T13:03:00Z</dcterms:created>
  <dcterms:modified xsi:type="dcterms:W3CDTF">2022-07-22T14:01:00Z</dcterms:modified>
</cp:coreProperties>
</file>